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AC7B" w14:textId="401D3ACD" w:rsidR="00A7631D" w:rsidRDefault="00A7631D" w:rsidP="00A8462B">
      <w:pPr>
        <w:rPr>
          <w:b/>
          <w:bCs/>
          <w:sz w:val="32"/>
          <w:szCs w:val="32"/>
          <w:u w:val="single"/>
        </w:rPr>
      </w:pPr>
      <w:r w:rsidRPr="00913B77">
        <w:rPr>
          <w:noProof/>
          <w:sz w:val="24"/>
          <w:szCs w:val="24"/>
        </w:rPr>
        <w:drawing>
          <wp:anchor distT="0" distB="0" distL="114300" distR="114300" simplePos="0" relativeHeight="251659264" behindDoc="0" locked="0" layoutInCell="1" allowOverlap="1" wp14:anchorId="3C65A177" wp14:editId="12DE2E96">
            <wp:simplePos x="0" y="0"/>
            <wp:positionH relativeFrom="margin">
              <wp:posOffset>-100012</wp:posOffset>
            </wp:positionH>
            <wp:positionV relativeFrom="paragraph">
              <wp:posOffset>319</wp:posOffset>
            </wp:positionV>
            <wp:extent cx="1312432" cy="1024572"/>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521" cy="1037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BB9F01" w14:textId="77777777" w:rsidR="00A7631D" w:rsidRDefault="00A7631D" w:rsidP="00A8462B">
      <w:pPr>
        <w:rPr>
          <w:b/>
          <w:bCs/>
          <w:sz w:val="32"/>
          <w:szCs w:val="32"/>
          <w:u w:val="single"/>
        </w:rPr>
      </w:pPr>
    </w:p>
    <w:p w14:paraId="0A0A269D" w14:textId="77777777" w:rsidR="00A7631D" w:rsidRDefault="00A7631D" w:rsidP="00A8462B">
      <w:pPr>
        <w:rPr>
          <w:b/>
          <w:bCs/>
          <w:sz w:val="32"/>
          <w:szCs w:val="32"/>
          <w:u w:val="single"/>
        </w:rPr>
      </w:pPr>
    </w:p>
    <w:p w14:paraId="7CE8E95C" w14:textId="77777777" w:rsidR="00A7631D" w:rsidRDefault="00A7631D" w:rsidP="00A8462B">
      <w:pPr>
        <w:rPr>
          <w:b/>
          <w:bCs/>
          <w:sz w:val="32"/>
          <w:szCs w:val="32"/>
          <w:u w:val="single"/>
        </w:rPr>
      </w:pPr>
    </w:p>
    <w:p w14:paraId="636E0D6C" w14:textId="14863D43" w:rsidR="00A8462B" w:rsidRDefault="00A8462B" w:rsidP="00A7631D">
      <w:pPr>
        <w:jc w:val="center"/>
        <w:rPr>
          <w:b/>
          <w:bCs/>
          <w:sz w:val="32"/>
          <w:szCs w:val="32"/>
          <w:u w:val="single"/>
        </w:rPr>
      </w:pPr>
      <w:r>
        <w:rPr>
          <w:b/>
          <w:bCs/>
          <w:sz w:val="32"/>
          <w:szCs w:val="32"/>
          <w:u w:val="single"/>
        </w:rPr>
        <w:t>COVID Mitigation Plan</w:t>
      </w:r>
    </w:p>
    <w:p w14:paraId="5CEFCE1C" w14:textId="7428573C" w:rsidR="00A8462B" w:rsidRPr="004F7FF2" w:rsidRDefault="00A8462B" w:rsidP="00A8462B">
      <w:pPr>
        <w:rPr>
          <w:b/>
          <w:bCs/>
          <w:sz w:val="32"/>
          <w:szCs w:val="32"/>
          <w:u w:val="single"/>
        </w:rPr>
      </w:pPr>
    </w:p>
    <w:p w14:paraId="76C2FC9B" w14:textId="4389430F" w:rsidR="00A8462B" w:rsidRDefault="00A8462B" w:rsidP="00A8462B">
      <w:pPr>
        <w:rPr>
          <w:sz w:val="28"/>
          <w:szCs w:val="28"/>
        </w:rPr>
      </w:pPr>
      <w:r>
        <w:rPr>
          <w:sz w:val="28"/>
          <w:szCs w:val="28"/>
        </w:rPr>
        <w:t>Mending Fences staff comply with CDC and V-DOE guidance on social distancing during the provision of instruction. Instruction is designed to allow for maximum social distancing between stu</w:t>
      </w:r>
      <w:r w:rsidR="000664BD">
        <w:rPr>
          <w:sz w:val="28"/>
          <w:szCs w:val="28"/>
        </w:rPr>
        <w:t>dents</w:t>
      </w:r>
      <w:r>
        <w:rPr>
          <w:sz w:val="28"/>
          <w:szCs w:val="28"/>
        </w:rPr>
        <w:t xml:space="preserve"> and </w:t>
      </w:r>
      <w:r w:rsidR="000664BD">
        <w:rPr>
          <w:sz w:val="28"/>
          <w:szCs w:val="28"/>
        </w:rPr>
        <w:t>behavior aides</w:t>
      </w:r>
      <w:r>
        <w:rPr>
          <w:sz w:val="28"/>
          <w:szCs w:val="28"/>
        </w:rPr>
        <w:t>. Social distancing is maintained in whole group</w:t>
      </w:r>
      <w:r w:rsidR="00355D49">
        <w:rPr>
          <w:sz w:val="28"/>
          <w:szCs w:val="28"/>
        </w:rPr>
        <w:t>s</w:t>
      </w:r>
      <w:r>
        <w:rPr>
          <w:sz w:val="28"/>
          <w:szCs w:val="28"/>
        </w:rPr>
        <w:t>, small group</w:t>
      </w:r>
      <w:r w:rsidR="00355D49">
        <w:rPr>
          <w:sz w:val="28"/>
          <w:szCs w:val="28"/>
        </w:rPr>
        <w:t>s</w:t>
      </w:r>
      <w:r>
        <w:rPr>
          <w:sz w:val="28"/>
          <w:szCs w:val="28"/>
        </w:rPr>
        <w:t>, and in individualized instructional settings.</w:t>
      </w:r>
    </w:p>
    <w:p w14:paraId="3161D0DA" w14:textId="77777777" w:rsidR="00A8462B" w:rsidRPr="00B87915" w:rsidRDefault="00A8462B" w:rsidP="00A8462B">
      <w:pPr>
        <w:rPr>
          <w:b/>
          <w:bCs/>
          <w:sz w:val="28"/>
          <w:szCs w:val="28"/>
        </w:rPr>
      </w:pPr>
      <w:r w:rsidRPr="00B87915">
        <w:rPr>
          <w:b/>
          <w:bCs/>
          <w:sz w:val="28"/>
          <w:szCs w:val="28"/>
        </w:rPr>
        <w:t>Classrooms:</w:t>
      </w:r>
    </w:p>
    <w:p w14:paraId="10960F7E" w14:textId="543ED7DD" w:rsidR="00A8462B" w:rsidRDefault="00A8462B" w:rsidP="00A8462B">
      <w:pPr>
        <w:rPr>
          <w:sz w:val="28"/>
          <w:szCs w:val="28"/>
        </w:rPr>
      </w:pPr>
      <w:r>
        <w:rPr>
          <w:sz w:val="28"/>
          <w:szCs w:val="28"/>
        </w:rPr>
        <w:t>Social distancing is accommodated through a reduction in class size by splitting the school population into two groups. The two groups will follow an alternate day schedule and allows two days of in-school instruction and three days of remote instruction</w:t>
      </w:r>
      <w:r w:rsidR="000664BD">
        <w:rPr>
          <w:sz w:val="28"/>
          <w:szCs w:val="28"/>
        </w:rPr>
        <w:t>. Behavior Aides continue to monitor 1:1 distance</w:t>
      </w:r>
      <w:r w:rsidR="00355D49">
        <w:rPr>
          <w:sz w:val="28"/>
          <w:szCs w:val="28"/>
        </w:rPr>
        <w:t>,</w:t>
      </w:r>
      <w:r w:rsidR="000664BD">
        <w:rPr>
          <w:sz w:val="28"/>
          <w:szCs w:val="28"/>
        </w:rPr>
        <w:t xml:space="preserve"> </w:t>
      </w:r>
      <w:proofErr w:type="gramStart"/>
      <w:r w:rsidR="000664BD">
        <w:rPr>
          <w:sz w:val="28"/>
          <w:szCs w:val="28"/>
        </w:rPr>
        <w:t>maintaining 6 feet of space at all times</w:t>
      </w:r>
      <w:proofErr w:type="gramEnd"/>
      <w:r w:rsidR="000664BD">
        <w:rPr>
          <w:sz w:val="28"/>
          <w:szCs w:val="28"/>
        </w:rPr>
        <w:t xml:space="preserve"> and adjust position accordingly.</w:t>
      </w:r>
    </w:p>
    <w:p w14:paraId="67DD1582" w14:textId="77777777" w:rsidR="00A8462B" w:rsidRDefault="00A8462B" w:rsidP="00A8462B">
      <w:pPr>
        <w:rPr>
          <w:sz w:val="28"/>
          <w:szCs w:val="28"/>
        </w:rPr>
      </w:pPr>
      <w:r>
        <w:rPr>
          <w:sz w:val="28"/>
          <w:szCs w:val="28"/>
        </w:rPr>
        <w:t>All classrooms are decluttered, leaving essential classroom materials and supplies. Individualized student learning kits with manipulative and other learning items are provided as needed and cleaned daily. Kits are maintained at the individual student desk and are not shared.</w:t>
      </w:r>
    </w:p>
    <w:p w14:paraId="278F1A08" w14:textId="77777777" w:rsidR="00A8462B" w:rsidRDefault="00A8462B" w:rsidP="00A8462B">
      <w:pPr>
        <w:rPr>
          <w:sz w:val="28"/>
          <w:szCs w:val="28"/>
        </w:rPr>
      </w:pPr>
      <w:r>
        <w:rPr>
          <w:sz w:val="28"/>
          <w:szCs w:val="28"/>
        </w:rPr>
        <w:t xml:space="preserve">Trash receptacles will be placed in each classroom for the disposal of cleaning material and disposed of daily. </w:t>
      </w:r>
    </w:p>
    <w:p w14:paraId="2073D8BE" w14:textId="01B104FF" w:rsidR="00A8462B" w:rsidRDefault="00A8462B" w:rsidP="00A8462B">
      <w:pPr>
        <w:rPr>
          <w:b/>
          <w:bCs/>
          <w:sz w:val="28"/>
          <w:szCs w:val="28"/>
        </w:rPr>
      </w:pPr>
    </w:p>
    <w:p w14:paraId="4D2062F8" w14:textId="77777777" w:rsidR="00620123" w:rsidRPr="00B87915" w:rsidRDefault="00620123" w:rsidP="00620123">
      <w:pPr>
        <w:rPr>
          <w:b/>
          <w:bCs/>
          <w:sz w:val="28"/>
          <w:szCs w:val="28"/>
        </w:rPr>
      </w:pPr>
      <w:r w:rsidRPr="00B87915">
        <w:rPr>
          <w:b/>
          <w:bCs/>
          <w:sz w:val="28"/>
          <w:szCs w:val="28"/>
        </w:rPr>
        <w:t>Hallways</w:t>
      </w:r>
    </w:p>
    <w:p w14:paraId="196830AF" w14:textId="50CED486" w:rsidR="00620123" w:rsidRDefault="00A7631D" w:rsidP="00620123">
      <w:pPr>
        <w:rPr>
          <w:sz w:val="28"/>
          <w:szCs w:val="28"/>
        </w:rPr>
      </w:pPr>
      <w:r>
        <w:rPr>
          <w:sz w:val="28"/>
          <w:szCs w:val="28"/>
        </w:rPr>
        <w:t xml:space="preserve">Mending Fences staff will follow all master schedules to </w:t>
      </w:r>
      <w:r w:rsidR="00620123">
        <w:rPr>
          <w:sz w:val="28"/>
          <w:szCs w:val="28"/>
        </w:rPr>
        <w:t xml:space="preserve">minimizes student movement through the hallways as much as possible. </w:t>
      </w:r>
      <w:r w:rsidR="00355D49">
        <w:rPr>
          <w:sz w:val="28"/>
          <w:szCs w:val="28"/>
        </w:rPr>
        <w:t xml:space="preserve">The water </w:t>
      </w:r>
      <w:r w:rsidR="00620123">
        <w:rPr>
          <w:sz w:val="28"/>
          <w:szCs w:val="28"/>
        </w:rPr>
        <w:t xml:space="preserve">fountains are </w:t>
      </w:r>
      <w:r w:rsidR="00620123">
        <w:rPr>
          <w:sz w:val="28"/>
          <w:szCs w:val="28"/>
        </w:rPr>
        <w:lastRenderedPageBreak/>
        <w:t>turned off</w:t>
      </w:r>
      <w:r w:rsidR="00355D49">
        <w:rPr>
          <w:sz w:val="28"/>
          <w:szCs w:val="28"/>
        </w:rPr>
        <w:t xml:space="preserve"> in the school building. </w:t>
      </w:r>
      <w:r w:rsidR="00620123">
        <w:rPr>
          <w:sz w:val="28"/>
          <w:szCs w:val="28"/>
        </w:rPr>
        <w:t xml:space="preserve">Students </w:t>
      </w:r>
      <w:r w:rsidR="00355D49">
        <w:rPr>
          <w:sz w:val="28"/>
          <w:szCs w:val="28"/>
        </w:rPr>
        <w:t>A</w:t>
      </w:r>
      <w:r w:rsidR="00620123">
        <w:rPr>
          <w:sz w:val="28"/>
          <w:szCs w:val="28"/>
        </w:rPr>
        <w:t>ccess water through water coolers. Bottles and cups are once use</w:t>
      </w:r>
      <w:r w:rsidR="00355D49">
        <w:rPr>
          <w:sz w:val="28"/>
          <w:szCs w:val="28"/>
        </w:rPr>
        <w:t>d</w:t>
      </w:r>
      <w:r w:rsidR="00620123">
        <w:rPr>
          <w:sz w:val="28"/>
          <w:szCs w:val="28"/>
        </w:rPr>
        <w:t xml:space="preserve"> only.</w:t>
      </w:r>
    </w:p>
    <w:p w14:paraId="68AF5EED" w14:textId="77777777" w:rsidR="00620123" w:rsidRDefault="00620123" w:rsidP="00620123">
      <w:pPr>
        <w:rPr>
          <w:b/>
          <w:bCs/>
          <w:sz w:val="28"/>
          <w:szCs w:val="28"/>
        </w:rPr>
      </w:pPr>
      <w:r>
        <w:rPr>
          <w:b/>
          <w:bCs/>
          <w:sz w:val="28"/>
          <w:szCs w:val="28"/>
        </w:rPr>
        <w:t>Arrival and Dismissal Procedures</w:t>
      </w:r>
    </w:p>
    <w:p w14:paraId="2AD98E94" w14:textId="605FBF68" w:rsidR="00620123" w:rsidRPr="00CD5F1D" w:rsidRDefault="00620123" w:rsidP="00620123">
      <w:pPr>
        <w:rPr>
          <w:sz w:val="28"/>
          <w:szCs w:val="28"/>
        </w:rPr>
      </w:pPr>
      <w:r>
        <w:rPr>
          <w:sz w:val="28"/>
          <w:szCs w:val="28"/>
        </w:rPr>
        <w:t>St</w:t>
      </w:r>
      <w:r w:rsidR="00A7631D">
        <w:rPr>
          <w:sz w:val="28"/>
          <w:szCs w:val="28"/>
        </w:rPr>
        <w:t xml:space="preserve">aff will </w:t>
      </w:r>
      <w:r>
        <w:rPr>
          <w:sz w:val="28"/>
          <w:szCs w:val="28"/>
        </w:rPr>
        <w:t>monitor</w:t>
      </w:r>
      <w:r w:rsidR="00A7631D">
        <w:rPr>
          <w:sz w:val="28"/>
          <w:szCs w:val="28"/>
        </w:rPr>
        <w:t xml:space="preserve"> student</w:t>
      </w:r>
      <w:r w:rsidR="00355D49">
        <w:rPr>
          <w:sz w:val="28"/>
          <w:szCs w:val="28"/>
        </w:rPr>
        <w:t>s</w:t>
      </w:r>
      <w:r>
        <w:rPr>
          <w:sz w:val="28"/>
          <w:szCs w:val="28"/>
        </w:rPr>
        <w:t xml:space="preserve"> at drop</w:t>
      </w:r>
      <w:r w:rsidR="00355D49">
        <w:rPr>
          <w:sz w:val="28"/>
          <w:szCs w:val="28"/>
        </w:rPr>
        <w:t>-</w:t>
      </w:r>
      <w:r>
        <w:rPr>
          <w:sz w:val="28"/>
          <w:szCs w:val="28"/>
        </w:rPr>
        <w:t>off point</w:t>
      </w:r>
      <w:r w:rsidR="00355D49">
        <w:rPr>
          <w:sz w:val="28"/>
          <w:szCs w:val="28"/>
        </w:rPr>
        <w:t>s</w:t>
      </w:r>
      <w:r w:rsidR="00A7631D">
        <w:rPr>
          <w:sz w:val="28"/>
          <w:szCs w:val="28"/>
        </w:rPr>
        <w:t>.</w:t>
      </w:r>
      <w:r>
        <w:rPr>
          <w:sz w:val="28"/>
          <w:szCs w:val="28"/>
        </w:rPr>
        <w:t xml:space="preserve"> </w:t>
      </w:r>
      <w:r w:rsidR="00A7631D">
        <w:rPr>
          <w:sz w:val="28"/>
          <w:szCs w:val="28"/>
        </w:rPr>
        <w:t>Staff and</w:t>
      </w:r>
      <w:r>
        <w:rPr>
          <w:sz w:val="28"/>
          <w:szCs w:val="28"/>
        </w:rPr>
        <w:t xml:space="preserve"> student</w:t>
      </w:r>
      <w:r w:rsidR="00355D49">
        <w:rPr>
          <w:sz w:val="28"/>
          <w:szCs w:val="28"/>
        </w:rPr>
        <w:t>s</w:t>
      </w:r>
      <w:r w:rsidR="00A7631D">
        <w:rPr>
          <w:sz w:val="28"/>
          <w:szCs w:val="28"/>
        </w:rPr>
        <w:t xml:space="preserve"> </w:t>
      </w:r>
      <w:r>
        <w:rPr>
          <w:sz w:val="28"/>
          <w:szCs w:val="28"/>
        </w:rPr>
        <w:t xml:space="preserve">enter the building with at least 6 feet between each. Students who arrive late or leave early will report to the office for </w:t>
      </w:r>
      <w:r w:rsidR="00355D49">
        <w:rPr>
          <w:sz w:val="28"/>
          <w:szCs w:val="28"/>
        </w:rPr>
        <w:t xml:space="preserve">a </w:t>
      </w:r>
      <w:r>
        <w:rPr>
          <w:sz w:val="28"/>
          <w:szCs w:val="28"/>
        </w:rPr>
        <w:t xml:space="preserve">temperature screen </w:t>
      </w:r>
      <w:r w:rsidR="00A7631D">
        <w:rPr>
          <w:sz w:val="28"/>
          <w:szCs w:val="28"/>
        </w:rPr>
        <w:t xml:space="preserve">and then </w:t>
      </w:r>
      <w:r w:rsidR="00355D49">
        <w:rPr>
          <w:sz w:val="28"/>
          <w:szCs w:val="28"/>
        </w:rPr>
        <w:t xml:space="preserve">be </w:t>
      </w:r>
      <w:r w:rsidR="00A7631D">
        <w:rPr>
          <w:sz w:val="28"/>
          <w:szCs w:val="28"/>
        </w:rPr>
        <w:t>escorted to class by Mending Fences staff</w:t>
      </w:r>
      <w:r>
        <w:rPr>
          <w:sz w:val="28"/>
          <w:szCs w:val="28"/>
        </w:rPr>
        <w:t>.</w:t>
      </w:r>
    </w:p>
    <w:p w14:paraId="773F8D7E" w14:textId="77777777" w:rsidR="00620123" w:rsidRPr="004F7FF2" w:rsidRDefault="00620123" w:rsidP="00620123">
      <w:pPr>
        <w:rPr>
          <w:b/>
          <w:bCs/>
          <w:sz w:val="32"/>
          <w:szCs w:val="32"/>
          <w:u w:val="single"/>
        </w:rPr>
      </w:pPr>
      <w:r w:rsidRPr="004F7FF2">
        <w:rPr>
          <w:b/>
          <w:bCs/>
          <w:sz w:val="32"/>
          <w:szCs w:val="32"/>
          <w:u w:val="single"/>
        </w:rPr>
        <w:t>CLASSROOM AND GENERAL CLEANING</w:t>
      </w:r>
    </w:p>
    <w:p w14:paraId="4338EBE7" w14:textId="2375CFAB" w:rsidR="00620123" w:rsidRDefault="00A104B3" w:rsidP="00620123">
      <w:pPr>
        <w:rPr>
          <w:sz w:val="28"/>
          <w:szCs w:val="28"/>
        </w:rPr>
      </w:pPr>
      <w:r>
        <w:rPr>
          <w:sz w:val="28"/>
          <w:szCs w:val="28"/>
        </w:rPr>
        <w:t xml:space="preserve">Mending Fences </w:t>
      </w:r>
      <w:r w:rsidR="00620123">
        <w:rPr>
          <w:sz w:val="28"/>
          <w:szCs w:val="28"/>
        </w:rPr>
        <w:t>staff are responsible for their workstations throughout the day and sanitizes high</w:t>
      </w:r>
      <w:r w:rsidR="00355D49">
        <w:rPr>
          <w:sz w:val="28"/>
          <w:szCs w:val="28"/>
        </w:rPr>
        <w:t>-</w:t>
      </w:r>
      <w:r w:rsidR="00620123">
        <w:rPr>
          <w:sz w:val="28"/>
          <w:szCs w:val="28"/>
        </w:rPr>
        <w:t xml:space="preserve">touch areas in workstations. Tables, </w:t>
      </w:r>
      <w:r w:rsidR="00A7631D">
        <w:rPr>
          <w:sz w:val="28"/>
          <w:szCs w:val="28"/>
        </w:rPr>
        <w:t>chairs,</w:t>
      </w:r>
      <w:r w:rsidR="00620123">
        <w:rPr>
          <w:sz w:val="28"/>
          <w:szCs w:val="28"/>
        </w:rPr>
        <w:t xml:space="preserve"> and </w:t>
      </w:r>
      <w:r w:rsidR="00355D49">
        <w:rPr>
          <w:sz w:val="28"/>
          <w:szCs w:val="28"/>
        </w:rPr>
        <w:t>the high-touch region</w:t>
      </w:r>
      <w:r w:rsidR="00620123">
        <w:rPr>
          <w:sz w:val="28"/>
          <w:szCs w:val="28"/>
        </w:rPr>
        <w:t xml:space="preserve">s in common meeting areas are sanitized by the </w:t>
      </w:r>
      <w:r w:rsidR="00355D49">
        <w:rPr>
          <w:sz w:val="28"/>
          <w:szCs w:val="28"/>
        </w:rPr>
        <w:t>meeting or event organizer</w:t>
      </w:r>
      <w:r w:rsidR="00620123">
        <w:rPr>
          <w:sz w:val="28"/>
          <w:szCs w:val="28"/>
        </w:rPr>
        <w:t xml:space="preserve">. Masks and gloves must be worn during sanitization. </w:t>
      </w:r>
    </w:p>
    <w:p w14:paraId="3DCBAB78" w14:textId="1E3BB70B" w:rsidR="00A104B3" w:rsidRDefault="00620123" w:rsidP="00620123">
      <w:pPr>
        <w:rPr>
          <w:sz w:val="28"/>
          <w:szCs w:val="28"/>
        </w:rPr>
      </w:pPr>
      <w:r>
        <w:rPr>
          <w:sz w:val="28"/>
          <w:szCs w:val="28"/>
        </w:rPr>
        <w:t xml:space="preserve">Student personal items are banned from school during the period of the hybrid learning schedule. Any personal items brought in by students must be support items that are defined in the IEP or student’s behavior plan. </w:t>
      </w:r>
      <w:r w:rsidR="00A104B3">
        <w:rPr>
          <w:sz w:val="28"/>
          <w:szCs w:val="28"/>
        </w:rPr>
        <w:t>Mending Fences Staff monitor student</w:t>
      </w:r>
      <w:r w:rsidR="00355D49">
        <w:rPr>
          <w:sz w:val="28"/>
          <w:szCs w:val="28"/>
        </w:rPr>
        <w:t>s</w:t>
      </w:r>
      <w:r w:rsidR="00A104B3">
        <w:rPr>
          <w:sz w:val="28"/>
          <w:szCs w:val="28"/>
        </w:rPr>
        <w:t xml:space="preserve"> to ensure these</w:t>
      </w:r>
      <w:r>
        <w:rPr>
          <w:sz w:val="28"/>
          <w:szCs w:val="28"/>
        </w:rPr>
        <w:t xml:space="preserve"> items </w:t>
      </w:r>
      <w:r w:rsidR="00A104B3">
        <w:rPr>
          <w:sz w:val="28"/>
          <w:szCs w:val="28"/>
        </w:rPr>
        <w:t xml:space="preserve">are </w:t>
      </w:r>
      <w:r>
        <w:rPr>
          <w:sz w:val="28"/>
          <w:szCs w:val="28"/>
        </w:rPr>
        <w:t xml:space="preserve">not shared with any other student and remain with the student throughout the day. If staff need to handle the </w:t>
      </w:r>
      <w:r w:rsidR="00355D49">
        <w:rPr>
          <w:sz w:val="28"/>
          <w:szCs w:val="28"/>
        </w:rPr>
        <w:t>thing</w:t>
      </w:r>
      <w:r>
        <w:rPr>
          <w:sz w:val="28"/>
          <w:szCs w:val="28"/>
        </w:rPr>
        <w:t>s, they will wear gloves and dispose of the gloves according to trained protocols.</w:t>
      </w:r>
    </w:p>
    <w:p w14:paraId="2AC89090" w14:textId="62DCC076" w:rsidR="00620123" w:rsidRDefault="00A104B3" w:rsidP="00620123">
      <w:pPr>
        <w:rPr>
          <w:sz w:val="28"/>
          <w:szCs w:val="28"/>
        </w:rPr>
      </w:pPr>
      <w:r>
        <w:rPr>
          <w:sz w:val="28"/>
          <w:szCs w:val="28"/>
        </w:rPr>
        <w:t>Mending Fences staff will have</w:t>
      </w:r>
      <w:r w:rsidR="00620123">
        <w:rPr>
          <w:sz w:val="28"/>
          <w:szCs w:val="28"/>
        </w:rPr>
        <w:t xml:space="preserve"> sanitiz</w:t>
      </w:r>
      <w:r>
        <w:rPr>
          <w:sz w:val="28"/>
          <w:szCs w:val="28"/>
        </w:rPr>
        <w:t xml:space="preserve">er </w:t>
      </w:r>
      <w:r w:rsidR="00620123">
        <w:rPr>
          <w:sz w:val="28"/>
          <w:szCs w:val="28"/>
        </w:rPr>
        <w:t>in each classroom, the office, and common meeting areas.</w:t>
      </w:r>
    </w:p>
    <w:p w14:paraId="6B5EA679" w14:textId="102092A8" w:rsidR="00620123" w:rsidRPr="004F7FF2" w:rsidRDefault="00620123" w:rsidP="00620123">
      <w:pPr>
        <w:rPr>
          <w:b/>
          <w:bCs/>
          <w:sz w:val="32"/>
          <w:szCs w:val="32"/>
          <w:u w:val="single"/>
        </w:rPr>
      </w:pPr>
      <w:r w:rsidRPr="004F7FF2">
        <w:rPr>
          <w:b/>
          <w:bCs/>
          <w:sz w:val="32"/>
          <w:szCs w:val="32"/>
          <w:u w:val="single"/>
        </w:rPr>
        <w:t>PERSONAL PROTECTION EQUIPMENT (PPE) AND HYG</w:t>
      </w:r>
      <w:r w:rsidR="00355D49">
        <w:rPr>
          <w:b/>
          <w:bCs/>
          <w:sz w:val="32"/>
          <w:szCs w:val="32"/>
          <w:u w:val="single"/>
        </w:rPr>
        <w:t>IE</w:t>
      </w:r>
      <w:r w:rsidRPr="004F7FF2">
        <w:rPr>
          <w:b/>
          <w:bCs/>
          <w:sz w:val="32"/>
          <w:szCs w:val="32"/>
          <w:u w:val="single"/>
        </w:rPr>
        <w:t>NE PROTOCOLS</w:t>
      </w:r>
    </w:p>
    <w:p w14:paraId="292558B5" w14:textId="78D2EE53" w:rsidR="00620123" w:rsidRDefault="00620123" w:rsidP="00620123">
      <w:pPr>
        <w:rPr>
          <w:sz w:val="28"/>
          <w:szCs w:val="28"/>
        </w:rPr>
      </w:pPr>
      <w:r>
        <w:rPr>
          <w:sz w:val="28"/>
          <w:szCs w:val="28"/>
        </w:rPr>
        <w:t xml:space="preserve">Staff </w:t>
      </w:r>
      <w:r w:rsidR="00355D49">
        <w:rPr>
          <w:sz w:val="28"/>
          <w:szCs w:val="28"/>
        </w:rPr>
        <w:t>is</w:t>
      </w:r>
      <w:r>
        <w:rPr>
          <w:sz w:val="28"/>
          <w:szCs w:val="28"/>
        </w:rPr>
        <w:t xml:space="preserve"> trained on the proper use of PPE. All staff </w:t>
      </w:r>
      <w:r w:rsidR="00355D49">
        <w:rPr>
          <w:sz w:val="28"/>
          <w:szCs w:val="28"/>
        </w:rPr>
        <w:t xml:space="preserve">must </w:t>
      </w:r>
      <w:r>
        <w:rPr>
          <w:sz w:val="28"/>
          <w:szCs w:val="28"/>
        </w:rPr>
        <w:t>wear</w:t>
      </w:r>
      <w:r w:rsidR="00355D49">
        <w:rPr>
          <w:sz w:val="28"/>
          <w:szCs w:val="28"/>
        </w:rPr>
        <w:t xml:space="preserve"> cloth masks according to</w:t>
      </w:r>
      <w:r>
        <w:rPr>
          <w:sz w:val="28"/>
          <w:szCs w:val="28"/>
        </w:rPr>
        <w:t xml:space="preserve"> federal, state, and local guidance and maintain compliance with CDE and VA-DOE guidance. </w:t>
      </w:r>
      <w:r w:rsidRPr="000E4283">
        <w:rPr>
          <w:b/>
          <w:bCs/>
          <w:sz w:val="28"/>
          <w:szCs w:val="28"/>
          <w:u w:val="single"/>
        </w:rPr>
        <w:t>Face masks of any type are not a replacement for social distancing</w:t>
      </w:r>
      <w:r>
        <w:rPr>
          <w:sz w:val="28"/>
          <w:szCs w:val="28"/>
        </w:rPr>
        <w:t xml:space="preserve">. Staff always wear masks except for when eating and drinking. </w:t>
      </w:r>
    </w:p>
    <w:p w14:paraId="18C8EF33" w14:textId="77777777" w:rsidR="00620123" w:rsidRDefault="00620123" w:rsidP="00620123">
      <w:pPr>
        <w:rPr>
          <w:sz w:val="28"/>
          <w:szCs w:val="28"/>
        </w:rPr>
      </w:pPr>
      <w:r>
        <w:rPr>
          <w:sz w:val="28"/>
          <w:szCs w:val="28"/>
        </w:rPr>
        <w:t xml:space="preserve">Two cloth masks are provided to each staff member. Masks are used for a single day, and staff are responsible for washing masks daily. </w:t>
      </w:r>
    </w:p>
    <w:p w14:paraId="6F8D2A07" w14:textId="3D188CC0" w:rsidR="00620123" w:rsidRDefault="00620123" w:rsidP="00620123">
      <w:pPr>
        <w:rPr>
          <w:sz w:val="28"/>
          <w:szCs w:val="28"/>
        </w:rPr>
      </w:pPr>
      <w:r>
        <w:rPr>
          <w:sz w:val="28"/>
          <w:szCs w:val="28"/>
        </w:rPr>
        <w:t>M</w:t>
      </w:r>
      <w:r w:rsidR="00E82012">
        <w:rPr>
          <w:sz w:val="28"/>
          <w:szCs w:val="28"/>
        </w:rPr>
        <w:t>ending Fences</w:t>
      </w:r>
      <w:r>
        <w:rPr>
          <w:sz w:val="28"/>
          <w:szCs w:val="28"/>
        </w:rPr>
        <w:t xml:space="preserve"> </w:t>
      </w:r>
      <w:r w:rsidR="00A7631D">
        <w:rPr>
          <w:sz w:val="28"/>
          <w:szCs w:val="28"/>
        </w:rPr>
        <w:t xml:space="preserve">administrative service manager will </w:t>
      </w:r>
      <w:r>
        <w:rPr>
          <w:sz w:val="28"/>
          <w:szCs w:val="28"/>
        </w:rPr>
        <w:t xml:space="preserve">maintain an appropriate inventory of PPE equipment. The </w:t>
      </w:r>
      <w:r w:rsidR="00E82012">
        <w:rPr>
          <w:sz w:val="28"/>
          <w:szCs w:val="28"/>
        </w:rPr>
        <w:t xml:space="preserve">administrative service manager is the </w:t>
      </w:r>
      <w:r>
        <w:rPr>
          <w:sz w:val="28"/>
          <w:szCs w:val="28"/>
        </w:rPr>
        <w:t xml:space="preserve">COVID-19 </w:t>
      </w:r>
      <w:r w:rsidR="007B5E68">
        <w:rPr>
          <w:sz w:val="28"/>
          <w:szCs w:val="28"/>
        </w:rPr>
        <w:lastRenderedPageBreak/>
        <w:t>p</w:t>
      </w:r>
      <w:r>
        <w:rPr>
          <w:sz w:val="28"/>
          <w:szCs w:val="28"/>
        </w:rPr>
        <w:t xml:space="preserve">oint </w:t>
      </w:r>
      <w:r w:rsidR="007B5E68">
        <w:rPr>
          <w:sz w:val="28"/>
          <w:szCs w:val="28"/>
        </w:rPr>
        <w:t>p</w:t>
      </w:r>
      <w:r>
        <w:rPr>
          <w:sz w:val="28"/>
          <w:szCs w:val="28"/>
        </w:rPr>
        <w:t xml:space="preserve">erson </w:t>
      </w:r>
      <w:r w:rsidR="00E82012">
        <w:rPr>
          <w:sz w:val="28"/>
          <w:szCs w:val="28"/>
        </w:rPr>
        <w:t xml:space="preserve">and </w:t>
      </w:r>
      <w:r>
        <w:rPr>
          <w:sz w:val="28"/>
          <w:szCs w:val="28"/>
        </w:rPr>
        <w:t xml:space="preserve">conducts </w:t>
      </w:r>
      <w:r w:rsidR="007B5E68">
        <w:rPr>
          <w:sz w:val="28"/>
          <w:szCs w:val="28"/>
        </w:rPr>
        <w:t xml:space="preserve">an </w:t>
      </w:r>
      <w:r>
        <w:rPr>
          <w:sz w:val="28"/>
          <w:szCs w:val="28"/>
        </w:rPr>
        <w:t xml:space="preserve">inventory audit twice a week to </w:t>
      </w:r>
      <w:r w:rsidR="00355D49">
        <w:rPr>
          <w:sz w:val="28"/>
          <w:szCs w:val="28"/>
        </w:rPr>
        <w:t>e</w:t>
      </w:r>
      <w:r>
        <w:rPr>
          <w:sz w:val="28"/>
          <w:szCs w:val="28"/>
        </w:rPr>
        <w:t xml:space="preserve">nsure a sufficient supply. The inventory audit is maintained on </w:t>
      </w:r>
      <w:r w:rsidR="007B5E68">
        <w:rPr>
          <w:sz w:val="28"/>
          <w:szCs w:val="28"/>
        </w:rPr>
        <w:t xml:space="preserve">an </w:t>
      </w:r>
      <w:r w:rsidR="00E82012">
        <w:rPr>
          <w:sz w:val="28"/>
          <w:szCs w:val="28"/>
        </w:rPr>
        <w:t xml:space="preserve">Excel </w:t>
      </w:r>
      <w:r w:rsidR="007B5E68">
        <w:rPr>
          <w:sz w:val="28"/>
          <w:szCs w:val="28"/>
        </w:rPr>
        <w:t>spreadsheet</w:t>
      </w:r>
      <w:r w:rsidR="00355D49">
        <w:rPr>
          <w:sz w:val="28"/>
          <w:szCs w:val="28"/>
        </w:rPr>
        <w:t>,</w:t>
      </w:r>
      <w:r w:rsidR="007B5E68">
        <w:rPr>
          <w:sz w:val="28"/>
          <w:szCs w:val="28"/>
        </w:rPr>
        <w:t xml:space="preserve"> </w:t>
      </w:r>
      <w:r>
        <w:rPr>
          <w:sz w:val="28"/>
          <w:szCs w:val="28"/>
        </w:rPr>
        <w:t xml:space="preserve">and the </w:t>
      </w:r>
      <w:r w:rsidR="00E82012">
        <w:rPr>
          <w:sz w:val="28"/>
          <w:szCs w:val="28"/>
        </w:rPr>
        <w:t xml:space="preserve">administrative service manager </w:t>
      </w:r>
      <w:r>
        <w:rPr>
          <w:sz w:val="28"/>
          <w:szCs w:val="28"/>
        </w:rPr>
        <w:t xml:space="preserve">orders </w:t>
      </w:r>
      <w:r w:rsidR="00E82012">
        <w:rPr>
          <w:sz w:val="28"/>
          <w:szCs w:val="28"/>
        </w:rPr>
        <w:t>all necessary PPE</w:t>
      </w:r>
      <w:r>
        <w:rPr>
          <w:sz w:val="28"/>
          <w:szCs w:val="28"/>
        </w:rPr>
        <w:t>. Unless otherwise indicated, PPE should be considered as single</w:t>
      </w:r>
      <w:r w:rsidR="00355D49">
        <w:rPr>
          <w:sz w:val="28"/>
          <w:szCs w:val="28"/>
        </w:rPr>
        <w:t>-</w:t>
      </w:r>
      <w:r>
        <w:rPr>
          <w:sz w:val="28"/>
          <w:szCs w:val="28"/>
        </w:rPr>
        <w:t>use and disposed of according to methods provided in training.</w:t>
      </w:r>
    </w:p>
    <w:p w14:paraId="159238B8" w14:textId="48ABF2CA" w:rsidR="00620123" w:rsidRDefault="00620123" w:rsidP="00620123">
      <w:pPr>
        <w:rPr>
          <w:sz w:val="28"/>
          <w:szCs w:val="28"/>
        </w:rPr>
      </w:pPr>
      <w:r>
        <w:rPr>
          <w:sz w:val="28"/>
          <w:szCs w:val="28"/>
        </w:rPr>
        <w:t>All staff wear</w:t>
      </w:r>
      <w:r w:rsidR="00355D49">
        <w:rPr>
          <w:sz w:val="28"/>
          <w:szCs w:val="28"/>
        </w:rPr>
        <w:t>s</w:t>
      </w:r>
      <w:r>
        <w:rPr>
          <w:sz w:val="28"/>
          <w:szCs w:val="28"/>
        </w:rPr>
        <w:t xml:space="preserve"> masks when in the presence of students, colleagues</w:t>
      </w:r>
      <w:r w:rsidR="00355D49">
        <w:rPr>
          <w:sz w:val="28"/>
          <w:szCs w:val="28"/>
        </w:rPr>
        <w:t>,</w:t>
      </w:r>
      <w:r>
        <w:rPr>
          <w:sz w:val="28"/>
          <w:szCs w:val="28"/>
        </w:rPr>
        <w:t xml:space="preserve"> and visitors who are six feet or closer to them. </w:t>
      </w:r>
    </w:p>
    <w:p w14:paraId="0F9D4B9C" w14:textId="3922E8A6" w:rsidR="00620123" w:rsidRPr="00E82012" w:rsidRDefault="00620123" w:rsidP="00620123">
      <w:pPr>
        <w:rPr>
          <w:sz w:val="28"/>
          <w:szCs w:val="28"/>
        </w:rPr>
      </w:pPr>
      <w:r>
        <w:rPr>
          <w:sz w:val="28"/>
          <w:szCs w:val="28"/>
        </w:rPr>
        <w:t xml:space="preserve">Masks, gloves, </w:t>
      </w:r>
      <w:r w:rsidR="000C69C5">
        <w:rPr>
          <w:sz w:val="28"/>
          <w:szCs w:val="28"/>
        </w:rPr>
        <w:t>hand sanitizer</w:t>
      </w:r>
      <w:r w:rsidR="00355D49">
        <w:rPr>
          <w:sz w:val="28"/>
          <w:szCs w:val="28"/>
        </w:rPr>
        <w:t>,</w:t>
      </w:r>
      <w:r w:rsidR="000C69C5">
        <w:rPr>
          <w:sz w:val="28"/>
          <w:szCs w:val="28"/>
        </w:rPr>
        <w:t xml:space="preserve"> </w:t>
      </w:r>
      <w:r w:rsidR="00E82012">
        <w:rPr>
          <w:sz w:val="28"/>
          <w:szCs w:val="28"/>
        </w:rPr>
        <w:t xml:space="preserve">and </w:t>
      </w:r>
      <w:r w:rsidR="000C69C5">
        <w:rPr>
          <w:sz w:val="28"/>
          <w:szCs w:val="28"/>
        </w:rPr>
        <w:t>face</w:t>
      </w:r>
      <w:r>
        <w:rPr>
          <w:sz w:val="28"/>
          <w:szCs w:val="28"/>
        </w:rPr>
        <w:t xml:space="preserve"> shields</w:t>
      </w:r>
      <w:r w:rsidR="00E82012">
        <w:rPr>
          <w:sz w:val="28"/>
          <w:szCs w:val="28"/>
        </w:rPr>
        <w:t xml:space="preserve"> </w:t>
      </w:r>
      <w:r>
        <w:rPr>
          <w:sz w:val="28"/>
          <w:szCs w:val="28"/>
        </w:rPr>
        <w:t xml:space="preserve">are provided to all staff. </w:t>
      </w:r>
    </w:p>
    <w:p w14:paraId="0B69256A" w14:textId="77777777" w:rsidR="00DC5426" w:rsidRDefault="00DC5426" w:rsidP="00620123">
      <w:pPr>
        <w:rPr>
          <w:b/>
          <w:bCs/>
          <w:sz w:val="28"/>
          <w:szCs w:val="28"/>
        </w:rPr>
      </w:pPr>
    </w:p>
    <w:p w14:paraId="2DA520B5" w14:textId="090E79F3" w:rsidR="00620123" w:rsidRDefault="00620123" w:rsidP="00620123">
      <w:pPr>
        <w:rPr>
          <w:b/>
          <w:bCs/>
          <w:sz w:val="28"/>
          <w:szCs w:val="28"/>
        </w:rPr>
      </w:pPr>
      <w:r w:rsidRPr="005B52EB">
        <w:rPr>
          <w:b/>
          <w:bCs/>
          <w:sz w:val="28"/>
          <w:szCs w:val="28"/>
        </w:rPr>
        <w:t>Hygiene</w:t>
      </w:r>
    </w:p>
    <w:p w14:paraId="32E47E65" w14:textId="0AA00D17" w:rsidR="00620123" w:rsidRPr="005B52EB" w:rsidRDefault="00620123" w:rsidP="00620123">
      <w:pPr>
        <w:rPr>
          <w:sz w:val="28"/>
          <w:szCs w:val="28"/>
        </w:rPr>
      </w:pPr>
      <w:r>
        <w:rPr>
          <w:sz w:val="28"/>
          <w:szCs w:val="28"/>
        </w:rPr>
        <w:t xml:space="preserve">Proper handwashing is an essential component of </w:t>
      </w:r>
      <w:r w:rsidR="00355D49">
        <w:rPr>
          <w:sz w:val="28"/>
          <w:szCs w:val="28"/>
        </w:rPr>
        <w:t xml:space="preserve">the </w:t>
      </w:r>
      <w:r>
        <w:rPr>
          <w:sz w:val="28"/>
          <w:szCs w:val="28"/>
        </w:rPr>
        <w:t xml:space="preserve">prevention of disease transmission. </w:t>
      </w:r>
      <w:r w:rsidR="00355D49">
        <w:rPr>
          <w:sz w:val="28"/>
          <w:szCs w:val="28"/>
        </w:rPr>
        <w:t>Therefore, a</w:t>
      </w:r>
      <w:r>
        <w:rPr>
          <w:sz w:val="28"/>
          <w:szCs w:val="28"/>
        </w:rPr>
        <w:t>ll staff compl</w:t>
      </w:r>
      <w:r w:rsidR="00355D49">
        <w:rPr>
          <w:sz w:val="28"/>
          <w:szCs w:val="28"/>
        </w:rPr>
        <w:t>ies</w:t>
      </w:r>
      <w:r>
        <w:rPr>
          <w:sz w:val="28"/>
          <w:szCs w:val="28"/>
        </w:rPr>
        <w:t xml:space="preserve"> with CDC handwashing guidelines. </w:t>
      </w:r>
      <w:r w:rsidR="00355D49">
        <w:rPr>
          <w:sz w:val="28"/>
          <w:szCs w:val="28"/>
        </w:rPr>
        <w:t>In addition, t</w:t>
      </w:r>
      <w:r>
        <w:rPr>
          <w:sz w:val="28"/>
          <w:szCs w:val="28"/>
        </w:rPr>
        <w:t xml:space="preserve">he </w:t>
      </w:r>
      <w:r w:rsidR="00E82012">
        <w:rPr>
          <w:sz w:val="28"/>
          <w:szCs w:val="28"/>
        </w:rPr>
        <w:t>training coordinator</w:t>
      </w:r>
      <w:r>
        <w:rPr>
          <w:sz w:val="28"/>
          <w:szCs w:val="28"/>
        </w:rPr>
        <w:t xml:space="preserve"> provides handwashing training protocols to all staff</w:t>
      </w:r>
      <w:r w:rsidR="00E82012">
        <w:rPr>
          <w:sz w:val="28"/>
          <w:szCs w:val="28"/>
        </w:rPr>
        <w:t>.</w:t>
      </w:r>
      <w:r>
        <w:rPr>
          <w:sz w:val="28"/>
          <w:szCs w:val="28"/>
        </w:rPr>
        <w:t xml:space="preserve"> </w:t>
      </w:r>
    </w:p>
    <w:p w14:paraId="444F0C6E" w14:textId="67BDFBC1" w:rsidR="000C69C5" w:rsidRDefault="00620123" w:rsidP="00620123">
      <w:pPr>
        <w:rPr>
          <w:sz w:val="28"/>
          <w:szCs w:val="28"/>
        </w:rPr>
      </w:pPr>
      <w:r>
        <w:rPr>
          <w:sz w:val="28"/>
          <w:szCs w:val="28"/>
        </w:rPr>
        <w:t xml:space="preserve">Staff </w:t>
      </w:r>
      <w:r w:rsidR="00355D49">
        <w:rPr>
          <w:sz w:val="28"/>
          <w:szCs w:val="28"/>
        </w:rPr>
        <w:t xml:space="preserve">will </w:t>
      </w:r>
      <w:r>
        <w:rPr>
          <w:sz w:val="28"/>
          <w:szCs w:val="28"/>
        </w:rPr>
        <w:t>wash</w:t>
      </w:r>
      <w:r w:rsidR="00355D49">
        <w:rPr>
          <w:sz w:val="28"/>
          <w:szCs w:val="28"/>
        </w:rPr>
        <w:t xml:space="preserve"> their</w:t>
      </w:r>
      <w:r>
        <w:rPr>
          <w:sz w:val="28"/>
          <w:szCs w:val="28"/>
        </w:rPr>
        <w:t xml:space="preserve"> hands before and after meals.</w:t>
      </w:r>
    </w:p>
    <w:p w14:paraId="4ED4C2B8" w14:textId="77777777" w:rsidR="007B5E68" w:rsidRDefault="007B5E68" w:rsidP="00620123">
      <w:pPr>
        <w:rPr>
          <w:sz w:val="28"/>
          <w:szCs w:val="28"/>
        </w:rPr>
      </w:pPr>
    </w:p>
    <w:p w14:paraId="338B600F" w14:textId="20B36E61" w:rsidR="00620123" w:rsidRPr="004F7FF2" w:rsidRDefault="00620123" w:rsidP="00620123">
      <w:pPr>
        <w:rPr>
          <w:b/>
          <w:bCs/>
          <w:sz w:val="32"/>
          <w:szCs w:val="32"/>
          <w:u w:val="single"/>
        </w:rPr>
      </w:pPr>
      <w:r w:rsidRPr="004F7FF2">
        <w:rPr>
          <w:b/>
          <w:bCs/>
          <w:sz w:val="32"/>
          <w:szCs w:val="32"/>
          <w:u w:val="single"/>
        </w:rPr>
        <w:t>MAINTENANCE OF HEALTHY EN</w:t>
      </w:r>
      <w:r>
        <w:rPr>
          <w:b/>
          <w:bCs/>
          <w:sz w:val="32"/>
          <w:szCs w:val="32"/>
          <w:u w:val="single"/>
        </w:rPr>
        <w:t>V</w:t>
      </w:r>
      <w:r w:rsidRPr="004F7FF2">
        <w:rPr>
          <w:b/>
          <w:bCs/>
          <w:sz w:val="32"/>
          <w:szCs w:val="32"/>
          <w:u w:val="single"/>
        </w:rPr>
        <w:t>IRONMENT</w:t>
      </w:r>
    </w:p>
    <w:p w14:paraId="04F0EC68" w14:textId="0F4B4E0D" w:rsidR="00620123" w:rsidRDefault="00620123" w:rsidP="00620123">
      <w:pPr>
        <w:rPr>
          <w:rFonts w:eastAsia="Calibri" w:cstheme="minorHAnsi"/>
          <w:sz w:val="28"/>
          <w:szCs w:val="28"/>
        </w:rPr>
      </w:pPr>
      <w:r w:rsidRPr="000D084A">
        <w:rPr>
          <w:rFonts w:eastAsia="Calibri" w:cstheme="minorHAnsi"/>
          <w:sz w:val="28"/>
          <w:szCs w:val="28"/>
        </w:rPr>
        <w:t xml:space="preserve">An </w:t>
      </w:r>
      <w:r w:rsidR="00355D49">
        <w:rPr>
          <w:rFonts w:eastAsia="Calibri" w:cstheme="minorHAnsi"/>
          <w:sz w:val="28"/>
          <w:szCs w:val="28"/>
        </w:rPr>
        <w:t>essential</w:t>
      </w:r>
      <w:r w:rsidRPr="000D084A">
        <w:rPr>
          <w:rFonts w:eastAsia="Calibri" w:cstheme="minorHAnsi"/>
          <w:sz w:val="28"/>
          <w:szCs w:val="28"/>
        </w:rPr>
        <w:t xml:space="preserve"> part of keeping schools safe is actively encouraging sick staff and students to stay home if they are ill and emphasiz</w:t>
      </w:r>
      <w:r w:rsidR="00355D49">
        <w:rPr>
          <w:rFonts w:eastAsia="Calibri" w:cstheme="minorHAnsi"/>
          <w:sz w:val="28"/>
          <w:szCs w:val="28"/>
        </w:rPr>
        <w:t>e</w:t>
      </w:r>
      <w:r w:rsidRPr="000D084A">
        <w:rPr>
          <w:rFonts w:eastAsia="Calibri" w:cstheme="minorHAnsi"/>
          <w:sz w:val="28"/>
          <w:szCs w:val="28"/>
        </w:rPr>
        <w:t xml:space="preserve"> all the importance of knowing the </w:t>
      </w:r>
      <w:r>
        <w:rPr>
          <w:rFonts w:eastAsia="Calibri" w:cstheme="minorHAnsi"/>
          <w:sz w:val="28"/>
          <w:szCs w:val="28"/>
        </w:rPr>
        <w:t xml:space="preserve">symptoms of COVID-19.  </w:t>
      </w:r>
    </w:p>
    <w:p w14:paraId="29A9F3CD" w14:textId="6181750D" w:rsidR="00620123" w:rsidRDefault="00620123" w:rsidP="00620123">
      <w:pPr>
        <w:rPr>
          <w:sz w:val="28"/>
          <w:szCs w:val="28"/>
        </w:rPr>
      </w:pPr>
      <w:r>
        <w:rPr>
          <w:sz w:val="28"/>
          <w:szCs w:val="28"/>
        </w:rPr>
        <w:t>M</w:t>
      </w:r>
      <w:r w:rsidR="002F266C">
        <w:rPr>
          <w:sz w:val="28"/>
          <w:szCs w:val="28"/>
        </w:rPr>
        <w:t xml:space="preserve">ending Fences </w:t>
      </w:r>
      <w:r>
        <w:rPr>
          <w:sz w:val="28"/>
          <w:szCs w:val="28"/>
        </w:rPr>
        <w:t xml:space="preserve">staff follow all federal, </w:t>
      </w:r>
      <w:r w:rsidR="00A7631D">
        <w:rPr>
          <w:sz w:val="28"/>
          <w:szCs w:val="28"/>
        </w:rPr>
        <w:t>state,</w:t>
      </w:r>
      <w:r>
        <w:rPr>
          <w:sz w:val="28"/>
          <w:szCs w:val="28"/>
        </w:rPr>
        <w:t xml:space="preserve"> and local mandates and compl</w:t>
      </w:r>
      <w:r w:rsidR="00355D49">
        <w:rPr>
          <w:sz w:val="28"/>
          <w:szCs w:val="28"/>
        </w:rPr>
        <w:t>y</w:t>
      </w:r>
      <w:r>
        <w:rPr>
          <w:sz w:val="28"/>
          <w:szCs w:val="28"/>
        </w:rPr>
        <w:t xml:space="preserve"> with CDC guidance to ensure a healthy learning environment using cleaning and sanitation protocols, staff and student PPE, and social distancing. Staff and students are screened daily </w:t>
      </w:r>
      <w:r w:rsidR="00355D49">
        <w:rPr>
          <w:sz w:val="28"/>
          <w:szCs w:val="28"/>
        </w:rPr>
        <w:t>before</w:t>
      </w:r>
      <w:r>
        <w:rPr>
          <w:sz w:val="28"/>
          <w:szCs w:val="28"/>
        </w:rPr>
        <w:t xml:space="preserve"> admittance</w:t>
      </w:r>
      <w:r w:rsidR="002F266C">
        <w:rPr>
          <w:sz w:val="28"/>
          <w:szCs w:val="28"/>
        </w:rPr>
        <w:t>.</w:t>
      </w:r>
    </w:p>
    <w:p w14:paraId="1F74DADD" w14:textId="77777777" w:rsidR="00620123" w:rsidRDefault="00620123" w:rsidP="00620123">
      <w:pPr>
        <w:rPr>
          <w:b/>
          <w:bCs/>
          <w:sz w:val="28"/>
          <w:szCs w:val="28"/>
        </w:rPr>
      </w:pPr>
      <w:r>
        <w:rPr>
          <w:b/>
          <w:bCs/>
          <w:sz w:val="28"/>
          <w:szCs w:val="28"/>
        </w:rPr>
        <w:t>Breakfast, Lunch, Snacks</w:t>
      </w:r>
    </w:p>
    <w:p w14:paraId="60FD172A" w14:textId="5BC37412" w:rsidR="00620123" w:rsidRPr="00495168" w:rsidRDefault="00620123" w:rsidP="00620123">
      <w:pPr>
        <w:rPr>
          <w:sz w:val="28"/>
          <w:szCs w:val="28"/>
        </w:rPr>
      </w:pPr>
      <w:r>
        <w:rPr>
          <w:sz w:val="28"/>
          <w:szCs w:val="28"/>
        </w:rPr>
        <w:t xml:space="preserve">Staff wear PPE and maintain social distancing when </w:t>
      </w:r>
      <w:r w:rsidR="002F266C">
        <w:rPr>
          <w:sz w:val="28"/>
          <w:szCs w:val="28"/>
        </w:rPr>
        <w:t>escorting</w:t>
      </w:r>
      <w:r>
        <w:rPr>
          <w:sz w:val="28"/>
          <w:szCs w:val="28"/>
        </w:rPr>
        <w:t xml:space="preserve"> </w:t>
      </w:r>
      <w:r w:rsidR="00355D49">
        <w:rPr>
          <w:sz w:val="28"/>
          <w:szCs w:val="28"/>
        </w:rPr>
        <w:t xml:space="preserve">the </w:t>
      </w:r>
      <w:r>
        <w:rPr>
          <w:sz w:val="28"/>
          <w:szCs w:val="28"/>
        </w:rPr>
        <w:t xml:space="preserve">student </w:t>
      </w:r>
      <w:r w:rsidR="00A7631D">
        <w:rPr>
          <w:sz w:val="28"/>
          <w:szCs w:val="28"/>
        </w:rPr>
        <w:t>to food</w:t>
      </w:r>
      <w:r>
        <w:rPr>
          <w:sz w:val="28"/>
          <w:szCs w:val="28"/>
        </w:rPr>
        <w:t xml:space="preserve"> services. Students eat in the identified area for breakfast and lunch and maintain social distancing. Staff will use PPE and social distancing to assist students in </w:t>
      </w:r>
      <w:r w:rsidR="00355D49">
        <w:rPr>
          <w:sz w:val="28"/>
          <w:szCs w:val="28"/>
        </w:rPr>
        <w:t xml:space="preserve">the </w:t>
      </w:r>
      <w:r>
        <w:rPr>
          <w:sz w:val="28"/>
          <w:szCs w:val="28"/>
        </w:rPr>
        <w:lastRenderedPageBreak/>
        <w:t>disposal of trays, food packaging, utensils</w:t>
      </w:r>
      <w:r w:rsidR="00355D49">
        <w:rPr>
          <w:sz w:val="28"/>
          <w:szCs w:val="28"/>
        </w:rPr>
        <w:t>,</w:t>
      </w:r>
      <w:r>
        <w:rPr>
          <w:sz w:val="28"/>
          <w:szCs w:val="28"/>
        </w:rPr>
        <w:t xml:space="preserve"> and other items used during meal and snack time.  </w:t>
      </w:r>
    </w:p>
    <w:p w14:paraId="686EA004" w14:textId="77777777" w:rsidR="00620123" w:rsidRDefault="00620123" w:rsidP="00620123">
      <w:pPr>
        <w:jc w:val="center"/>
        <w:rPr>
          <w:b/>
          <w:bCs/>
          <w:sz w:val="32"/>
          <w:szCs w:val="32"/>
        </w:rPr>
      </w:pPr>
      <w:r>
        <w:rPr>
          <w:b/>
          <w:bCs/>
          <w:sz w:val="32"/>
          <w:szCs w:val="32"/>
        </w:rPr>
        <w:t>SCHOOL OUTBREAK PREPAREDNESS AND RESPONSE</w:t>
      </w:r>
    </w:p>
    <w:p w14:paraId="76FD99A8" w14:textId="406FB9EA" w:rsidR="00620123" w:rsidRDefault="00620123" w:rsidP="00620123">
      <w:pPr>
        <w:rPr>
          <w:sz w:val="28"/>
          <w:szCs w:val="28"/>
        </w:rPr>
      </w:pPr>
      <w:r>
        <w:rPr>
          <w:sz w:val="28"/>
          <w:szCs w:val="28"/>
        </w:rPr>
        <w:t>In collaboration with the local Virginia Health Department, CDC and VA-DOE, and LEA guidance, M</w:t>
      </w:r>
      <w:r w:rsidR="00A7631D">
        <w:rPr>
          <w:sz w:val="28"/>
          <w:szCs w:val="28"/>
        </w:rPr>
        <w:t>ending Fences</w:t>
      </w:r>
      <w:r>
        <w:rPr>
          <w:sz w:val="28"/>
          <w:szCs w:val="28"/>
        </w:rPr>
        <w:t xml:space="preserve"> staff will adhere to policies and procedures designed to ensure the safety and wellbeing of students, staff</w:t>
      </w:r>
      <w:r w:rsidR="00355D49">
        <w:rPr>
          <w:sz w:val="28"/>
          <w:szCs w:val="28"/>
        </w:rPr>
        <w:t>,</w:t>
      </w:r>
      <w:r>
        <w:rPr>
          <w:sz w:val="28"/>
          <w:szCs w:val="28"/>
        </w:rPr>
        <w:t xml:space="preserve"> and stakeholders in the event of an outbreak of COVID-19 in the school.</w:t>
      </w:r>
    </w:p>
    <w:p w14:paraId="79FCCAEC" w14:textId="77777777" w:rsidR="00620123" w:rsidRDefault="00620123" w:rsidP="00620123">
      <w:pPr>
        <w:rPr>
          <w:b/>
          <w:bCs/>
          <w:sz w:val="28"/>
          <w:szCs w:val="28"/>
        </w:rPr>
      </w:pPr>
      <w:r>
        <w:rPr>
          <w:b/>
          <w:bCs/>
          <w:sz w:val="28"/>
          <w:szCs w:val="28"/>
        </w:rPr>
        <w:t>POSITIVE COVID CASE WITHIN SCHOOL (STAFF, STUDENT, VISITOR)</w:t>
      </w:r>
    </w:p>
    <w:p w14:paraId="7201BA8A" w14:textId="7F7770A7" w:rsidR="00620123" w:rsidRDefault="00620123" w:rsidP="00620123">
      <w:pPr>
        <w:pStyle w:val="ListParagraph"/>
        <w:numPr>
          <w:ilvl w:val="0"/>
          <w:numId w:val="1"/>
        </w:numPr>
        <w:rPr>
          <w:sz w:val="28"/>
          <w:szCs w:val="28"/>
        </w:rPr>
      </w:pPr>
      <w:r>
        <w:rPr>
          <w:sz w:val="28"/>
          <w:szCs w:val="28"/>
        </w:rPr>
        <w:t xml:space="preserve">Notify </w:t>
      </w:r>
      <w:r w:rsidR="000F7E75">
        <w:rPr>
          <w:sz w:val="28"/>
          <w:szCs w:val="28"/>
        </w:rPr>
        <w:t>Mending Fences supervisor</w:t>
      </w:r>
      <w:r>
        <w:rPr>
          <w:sz w:val="28"/>
          <w:szCs w:val="28"/>
        </w:rPr>
        <w:t>.</w:t>
      </w:r>
    </w:p>
    <w:p w14:paraId="475E353F" w14:textId="61167E31" w:rsidR="00620123" w:rsidRDefault="000F7E75" w:rsidP="00620123">
      <w:pPr>
        <w:pStyle w:val="ListParagraph"/>
        <w:numPr>
          <w:ilvl w:val="0"/>
          <w:numId w:val="1"/>
        </w:numPr>
        <w:rPr>
          <w:sz w:val="28"/>
          <w:szCs w:val="28"/>
        </w:rPr>
      </w:pPr>
      <w:r>
        <w:rPr>
          <w:sz w:val="28"/>
          <w:szCs w:val="28"/>
        </w:rPr>
        <w:t>Follow all school procedures for positive case</w:t>
      </w:r>
      <w:r w:rsidR="00620123">
        <w:rPr>
          <w:sz w:val="28"/>
          <w:szCs w:val="28"/>
        </w:rPr>
        <w:t>.</w:t>
      </w:r>
    </w:p>
    <w:p w14:paraId="44393C80" w14:textId="77777777" w:rsidR="00620123" w:rsidRDefault="00620123" w:rsidP="00620123">
      <w:pPr>
        <w:rPr>
          <w:sz w:val="28"/>
          <w:szCs w:val="28"/>
        </w:rPr>
      </w:pPr>
    </w:p>
    <w:p w14:paraId="62D2D5D6" w14:textId="77777777" w:rsidR="00620123" w:rsidRDefault="00620123" w:rsidP="00620123">
      <w:pPr>
        <w:rPr>
          <w:sz w:val="28"/>
          <w:szCs w:val="28"/>
        </w:rPr>
      </w:pPr>
    </w:p>
    <w:p w14:paraId="4D625CB1" w14:textId="77777777" w:rsidR="00620123" w:rsidRDefault="00620123" w:rsidP="00620123">
      <w:pPr>
        <w:rPr>
          <w:sz w:val="28"/>
          <w:szCs w:val="28"/>
        </w:rPr>
      </w:pPr>
    </w:p>
    <w:p w14:paraId="518AC5FF" w14:textId="77777777" w:rsidR="00620123" w:rsidRDefault="00620123" w:rsidP="00620123">
      <w:pPr>
        <w:rPr>
          <w:sz w:val="28"/>
          <w:szCs w:val="28"/>
        </w:rPr>
      </w:pPr>
      <w:r>
        <w:rPr>
          <w:sz w:val="28"/>
          <w:szCs w:val="28"/>
        </w:rPr>
        <w:br w:type="page"/>
      </w:r>
    </w:p>
    <w:p w14:paraId="53DA9D5B" w14:textId="3C5138EE" w:rsidR="00620123" w:rsidRDefault="00620123" w:rsidP="00620123">
      <w:pPr>
        <w:jc w:val="center"/>
        <w:rPr>
          <w:b/>
          <w:bCs/>
          <w:sz w:val="28"/>
          <w:szCs w:val="28"/>
        </w:rPr>
      </w:pPr>
      <w:r w:rsidRPr="006F72B7">
        <w:rPr>
          <w:b/>
          <w:bCs/>
          <w:sz w:val="28"/>
          <w:szCs w:val="28"/>
        </w:rPr>
        <w:lastRenderedPageBreak/>
        <w:t>COVID-19 RELATED TRAINING FOR THE OPENING OF SCHOOLS</w:t>
      </w:r>
    </w:p>
    <w:p w14:paraId="04D37E1C" w14:textId="545AF4D7" w:rsidR="00620123" w:rsidRDefault="00620123" w:rsidP="00620123">
      <w:pPr>
        <w:rPr>
          <w:sz w:val="28"/>
          <w:szCs w:val="28"/>
        </w:rPr>
      </w:pPr>
      <w:r>
        <w:rPr>
          <w:sz w:val="28"/>
          <w:szCs w:val="28"/>
        </w:rPr>
        <w:t xml:space="preserve">COVID-19 training </w:t>
      </w:r>
      <w:r w:rsidR="00355D49">
        <w:rPr>
          <w:sz w:val="28"/>
          <w:szCs w:val="28"/>
        </w:rPr>
        <w:t>is</w:t>
      </w:r>
      <w:r>
        <w:rPr>
          <w:sz w:val="28"/>
          <w:szCs w:val="28"/>
        </w:rPr>
        <w:t xml:space="preserve"> mandated for all Mending Fences staff members and </w:t>
      </w:r>
      <w:r w:rsidR="00355D49">
        <w:rPr>
          <w:sz w:val="28"/>
          <w:szCs w:val="28"/>
        </w:rPr>
        <w:t>is</w:t>
      </w:r>
      <w:r>
        <w:rPr>
          <w:sz w:val="28"/>
          <w:szCs w:val="28"/>
        </w:rPr>
        <w:t xml:space="preserve"> in addition to all other regularly scheduled </w:t>
      </w:r>
      <w:r w:rsidR="00355D49">
        <w:rPr>
          <w:sz w:val="28"/>
          <w:szCs w:val="28"/>
        </w:rPr>
        <w:t>requir</w:t>
      </w:r>
      <w:r>
        <w:rPr>
          <w:sz w:val="28"/>
          <w:szCs w:val="28"/>
        </w:rPr>
        <w:t xml:space="preserve">ed training. </w:t>
      </w:r>
      <w:r w:rsidR="00355D49">
        <w:rPr>
          <w:sz w:val="28"/>
          <w:szCs w:val="28"/>
        </w:rPr>
        <w:t>Our Administrator Training will coordinator the training schedules</w:t>
      </w:r>
      <w:r>
        <w:rPr>
          <w:sz w:val="28"/>
          <w:szCs w:val="28"/>
        </w:rPr>
        <w:t xml:space="preserve">. </w:t>
      </w:r>
    </w:p>
    <w:p w14:paraId="4099A7AD" w14:textId="1657C7D1" w:rsidR="00620123" w:rsidRDefault="00620123" w:rsidP="00620123">
      <w:pPr>
        <w:rPr>
          <w:b/>
          <w:bCs/>
          <w:sz w:val="28"/>
          <w:szCs w:val="28"/>
        </w:rPr>
      </w:pPr>
      <w:r>
        <w:rPr>
          <w:b/>
          <w:bCs/>
          <w:sz w:val="28"/>
          <w:szCs w:val="28"/>
        </w:rPr>
        <w:t>List of Training:</w:t>
      </w:r>
    </w:p>
    <w:p w14:paraId="61C277D4" w14:textId="77DE634B" w:rsidR="00620123" w:rsidRDefault="00620123" w:rsidP="00620123">
      <w:pPr>
        <w:rPr>
          <w:sz w:val="28"/>
          <w:szCs w:val="28"/>
        </w:rPr>
      </w:pPr>
      <w:r>
        <w:rPr>
          <w:sz w:val="28"/>
          <w:szCs w:val="28"/>
        </w:rPr>
        <w:t xml:space="preserve">Use, care </w:t>
      </w:r>
      <w:r w:rsidR="000F7E75">
        <w:rPr>
          <w:sz w:val="28"/>
          <w:szCs w:val="28"/>
        </w:rPr>
        <w:t xml:space="preserve">of </w:t>
      </w:r>
      <w:r>
        <w:rPr>
          <w:sz w:val="28"/>
          <w:szCs w:val="28"/>
        </w:rPr>
        <w:t>and disposal of PPE</w:t>
      </w:r>
    </w:p>
    <w:p w14:paraId="7C7BF400" w14:textId="1201E85F" w:rsidR="00620123" w:rsidRDefault="00BF65D7" w:rsidP="00620123">
      <w:pPr>
        <w:rPr>
          <w:sz w:val="28"/>
          <w:szCs w:val="28"/>
        </w:rPr>
      </w:pPr>
      <w:r>
        <w:rPr>
          <w:sz w:val="28"/>
          <w:szCs w:val="28"/>
        </w:rPr>
        <w:t>Flu Epidemic</w:t>
      </w:r>
      <w:r w:rsidR="00620123">
        <w:rPr>
          <w:sz w:val="28"/>
          <w:szCs w:val="28"/>
        </w:rPr>
        <w:t xml:space="preserve"> </w:t>
      </w:r>
    </w:p>
    <w:p w14:paraId="3A4CAB19" w14:textId="77777777" w:rsidR="00620123" w:rsidRDefault="00620123" w:rsidP="00620123">
      <w:pPr>
        <w:rPr>
          <w:sz w:val="28"/>
          <w:szCs w:val="28"/>
        </w:rPr>
      </w:pPr>
      <w:r>
        <w:rPr>
          <w:sz w:val="28"/>
          <w:szCs w:val="28"/>
        </w:rPr>
        <w:t xml:space="preserve">Handwashing Protocols </w:t>
      </w:r>
    </w:p>
    <w:p w14:paraId="2A4CA4BE" w14:textId="6FACABA9" w:rsidR="00620123" w:rsidRDefault="00A7631D" w:rsidP="00620123">
      <w:pPr>
        <w:rPr>
          <w:sz w:val="28"/>
          <w:szCs w:val="28"/>
        </w:rPr>
      </w:pPr>
      <w:r>
        <w:rPr>
          <w:sz w:val="28"/>
          <w:szCs w:val="28"/>
        </w:rPr>
        <w:t>Infectious Control</w:t>
      </w:r>
    </w:p>
    <w:p w14:paraId="4E426A6E" w14:textId="79D015D0" w:rsidR="00A7631D" w:rsidRDefault="00A7631D" w:rsidP="00620123">
      <w:pPr>
        <w:rPr>
          <w:sz w:val="28"/>
          <w:szCs w:val="28"/>
        </w:rPr>
      </w:pPr>
      <w:r>
        <w:rPr>
          <w:sz w:val="28"/>
          <w:szCs w:val="28"/>
        </w:rPr>
        <w:t>Contact Training</w:t>
      </w:r>
    </w:p>
    <w:p w14:paraId="3EE1C7E5" w14:textId="73852DF0" w:rsidR="00A7631D" w:rsidRDefault="00A7631D" w:rsidP="00620123">
      <w:pPr>
        <w:rPr>
          <w:sz w:val="28"/>
          <w:szCs w:val="28"/>
        </w:rPr>
      </w:pPr>
      <w:r>
        <w:rPr>
          <w:sz w:val="28"/>
          <w:szCs w:val="28"/>
        </w:rPr>
        <w:t>Health Etiquette</w:t>
      </w:r>
    </w:p>
    <w:p w14:paraId="7490FF4C" w14:textId="51A508B4" w:rsidR="00620123" w:rsidRDefault="00620123" w:rsidP="00620123">
      <w:pPr>
        <w:rPr>
          <w:sz w:val="28"/>
          <w:szCs w:val="28"/>
        </w:rPr>
      </w:pPr>
      <w:r>
        <w:rPr>
          <w:sz w:val="28"/>
          <w:szCs w:val="28"/>
        </w:rPr>
        <w:t>Transitioning students through the building</w:t>
      </w:r>
    </w:p>
    <w:p w14:paraId="6598A283" w14:textId="77777777" w:rsidR="00620123" w:rsidRDefault="00620123" w:rsidP="00620123">
      <w:pPr>
        <w:rPr>
          <w:sz w:val="28"/>
          <w:szCs w:val="28"/>
        </w:rPr>
      </w:pPr>
    </w:p>
    <w:p w14:paraId="2B9F76B3" w14:textId="77777777" w:rsidR="00620123" w:rsidRPr="006F72B7" w:rsidRDefault="00620123" w:rsidP="00620123">
      <w:pPr>
        <w:rPr>
          <w:b/>
          <w:bCs/>
          <w:sz w:val="28"/>
          <w:szCs w:val="28"/>
        </w:rPr>
      </w:pPr>
      <w:r>
        <w:rPr>
          <w:sz w:val="28"/>
          <w:szCs w:val="28"/>
        </w:rPr>
        <w:t xml:space="preserve">  </w:t>
      </w:r>
      <w:r w:rsidRPr="006F72B7">
        <w:rPr>
          <w:b/>
          <w:bCs/>
          <w:sz w:val="28"/>
          <w:szCs w:val="28"/>
        </w:rPr>
        <w:br w:type="page"/>
      </w:r>
    </w:p>
    <w:p w14:paraId="1D08447B" w14:textId="77777777" w:rsidR="00620123" w:rsidRDefault="00620123" w:rsidP="00620123">
      <w:pPr>
        <w:rPr>
          <w:sz w:val="28"/>
          <w:szCs w:val="28"/>
        </w:rPr>
      </w:pPr>
    </w:p>
    <w:p w14:paraId="72C4F4DF" w14:textId="77777777" w:rsidR="00620123" w:rsidRPr="00702170" w:rsidRDefault="00620123" w:rsidP="00620123">
      <w:pPr>
        <w:rPr>
          <w:sz w:val="28"/>
          <w:szCs w:val="28"/>
        </w:rPr>
      </w:pPr>
    </w:p>
    <w:p w14:paraId="13732E7C" w14:textId="113D141D" w:rsidR="00A8462B" w:rsidRDefault="00A8462B" w:rsidP="00A8462B">
      <w:pPr>
        <w:rPr>
          <w:smallCaps/>
          <w:color w:val="404040" w:themeColor="text1" w:themeTint="BF"/>
          <w:sz w:val="36"/>
          <w:szCs w:val="36"/>
        </w:rPr>
      </w:pPr>
    </w:p>
    <w:p w14:paraId="67882E3B" w14:textId="61D2FBD5" w:rsidR="00747B6C" w:rsidRDefault="00747B6C"/>
    <w:sectPr w:rsidR="00747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634CE"/>
    <w:multiLevelType w:val="hybridMultilevel"/>
    <w:tmpl w:val="6BF29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xNzU1NDQys7C0NDFW0lEKTi0uzszPAykwqgUAcpqjmCwAAAA="/>
  </w:docVars>
  <w:rsids>
    <w:rsidRoot w:val="00A8462B"/>
    <w:rsid w:val="000664BD"/>
    <w:rsid w:val="000C69C5"/>
    <w:rsid w:val="000F7E75"/>
    <w:rsid w:val="002F266C"/>
    <w:rsid w:val="00355D49"/>
    <w:rsid w:val="003E0CE8"/>
    <w:rsid w:val="00620123"/>
    <w:rsid w:val="00747B6C"/>
    <w:rsid w:val="007B5E68"/>
    <w:rsid w:val="00A104B3"/>
    <w:rsid w:val="00A7631D"/>
    <w:rsid w:val="00A8462B"/>
    <w:rsid w:val="00A8761A"/>
    <w:rsid w:val="00BF65D7"/>
    <w:rsid w:val="00DC5426"/>
    <w:rsid w:val="00E8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8D9D"/>
  <w15:chartTrackingRefBased/>
  <w15:docId w15:val="{8DF724D1-06A2-4D0C-90E3-4F212DB6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4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James</dc:creator>
  <cp:keywords/>
  <dc:description/>
  <cp:lastModifiedBy>Marian Parker</cp:lastModifiedBy>
  <cp:revision>2</cp:revision>
  <dcterms:created xsi:type="dcterms:W3CDTF">2021-05-26T14:31:00Z</dcterms:created>
  <dcterms:modified xsi:type="dcterms:W3CDTF">2021-05-26T14:31:00Z</dcterms:modified>
</cp:coreProperties>
</file>